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D9" w:rsidRPr="00BF45D9" w:rsidRDefault="00BF45D9" w:rsidP="00BF45D9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BF45D9">
        <w:rPr>
          <w:rFonts w:cstheme="minorHAnsi"/>
          <w:b/>
          <w:color w:val="FF0000"/>
          <w:sz w:val="24"/>
          <w:szCs w:val="24"/>
        </w:rPr>
        <w:t>SYSTEM ODBIORU DZIECI ZE ŚWITLICY SZKOLNEJ NEONKI.PL</w:t>
      </w:r>
    </w:p>
    <w:p w:rsidR="00BF45D9" w:rsidRPr="00BF45D9" w:rsidRDefault="00BF45D9" w:rsidP="00BF45D9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BF45D9">
        <w:rPr>
          <w:rFonts w:cstheme="minorHAnsi"/>
          <w:b/>
          <w:color w:val="FF0000"/>
          <w:sz w:val="24"/>
          <w:szCs w:val="24"/>
        </w:rPr>
        <w:t>ROK SZKOLNY 202</w:t>
      </w:r>
      <w:r w:rsidR="00846F5A">
        <w:rPr>
          <w:rFonts w:cstheme="minorHAnsi"/>
          <w:b/>
          <w:color w:val="FF0000"/>
          <w:sz w:val="24"/>
          <w:szCs w:val="24"/>
        </w:rPr>
        <w:t>5</w:t>
      </w:r>
      <w:r w:rsidRPr="00BF45D9">
        <w:rPr>
          <w:rFonts w:cstheme="minorHAnsi"/>
          <w:b/>
          <w:color w:val="FF0000"/>
          <w:sz w:val="24"/>
          <w:szCs w:val="24"/>
        </w:rPr>
        <w:t>/202</w:t>
      </w:r>
      <w:r w:rsidR="00846F5A">
        <w:rPr>
          <w:rFonts w:cstheme="minorHAnsi"/>
          <w:b/>
          <w:color w:val="FF0000"/>
          <w:sz w:val="24"/>
          <w:szCs w:val="24"/>
        </w:rPr>
        <w:t>6</w:t>
      </w:r>
    </w:p>
    <w:p w:rsidR="00BF45D9" w:rsidRPr="00BF45D9" w:rsidRDefault="00BF45D9" w:rsidP="00BF45D9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Informacja dotycząc systemu neonki.pl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Miło mi</w:t>
      </w:r>
      <w:r w:rsidR="00340F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poinformować, że nasza szkoła kontynuuje </w:t>
      </w: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innowacyjny system obsługi świetlicy szkolnej - Neonki.pl.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System usprawnia proces odbioru dzieci ze świetlicy i będzie działać od </w:t>
      </w:r>
      <w:r w:rsidR="00846F5A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Pr="00BF45D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września 202</w:t>
      </w:r>
      <w:r w:rsidR="00846F5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 w:rsidRPr="00BF45D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roku.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BF45D9" w:rsidRPr="00BF45D9" w:rsidRDefault="00BF45D9" w:rsidP="00BF45D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F45D9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Neonki to system odbierania dziecka przy pomocy kodu QR</w:t>
      </w:r>
      <w:r w:rsidRPr="00BF45D9">
        <w:rPr>
          <w:rFonts w:cstheme="minorHAnsi"/>
          <w:color w:val="000000"/>
          <w:sz w:val="24"/>
          <w:szCs w:val="24"/>
          <w:shd w:val="clear" w:color="auto" w:fill="FFFFFF"/>
        </w:rPr>
        <w:t> jest on bardzo intuicyjny, również  umożliwia szybkie i bezpieczne odebranie dziecka z placówki.</w:t>
      </w:r>
    </w:p>
    <w:p w:rsidR="00BF45D9" w:rsidRPr="00BF45D9" w:rsidRDefault="00BF45D9" w:rsidP="00BF45D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Rodzice generują specjalny kod QR</w:t>
      </w:r>
      <w:r w:rsidRPr="00BF45D9">
        <w:rPr>
          <w:rFonts w:cstheme="minorHAnsi"/>
          <w:color w:val="000000"/>
          <w:sz w:val="24"/>
          <w:szCs w:val="24"/>
          <w:shd w:val="clear" w:color="auto" w:fill="FFFFFF"/>
        </w:rPr>
        <w:t xml:space="preserve">, który jest przypisany do profilu ich dziecka w systemie. Kod QR jest w bezpieczny sposób tworzony przez system i jest unikalny dla każdego dziecka. Rodzice nie ponoszą dodatkowych opłat za generowanie kodów oraz za użytkowanie systemu.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F45D9">
        <w:rPr>
          <w:rFonts w:cstheme="minorHAnsi"/>
          <w:color w:val="000000"/>
          <w:sz w:val="24"/>
          <w:szCs w:val="24"/>
          <w:shd w:val="clear" w:color="auto" w:fill="FFFFFF"/>
        </w:rPr>
        <w:t xml:space="preserve">Kiedy rodzic przychodzi po dziecko, musi jedynie przyłożyć swój kod QR do czytnika, który jest zainstalowany </w:t>
      </w: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przy wejściu od ul. Kościelnej (nowe wejście) do szkoły znajduje się czytnik na którym skanujecie Państwo QR-</w:t>
      </w:r>
      <w:proofErr w:type="spellStart"/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code</w:t>
      </w:r>
      <w:proofErr w:type="spellEnd"/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. System wyszukuje Państwa dziecko i wywołuje do odbioru w odpowiedniej świetlicy. </w:t>
      </w:r>
      <w:r w:rsidRPr="00BF45D9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Czytnik odczytuje kod</w:t>
      </w: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F45D9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i weryfikuje go w systemie</w:t>
      </w:r>
      <w:r w:rsidRPr="00BF45D9">
        <w:rPr>
          <w:rFonts w:cstheme="minorHAnsi"/>
          <w:color w:val="000000"/>
          <w:sz w:val="24"/>
          <w:szCs w:val="24"/>
          <w:shd w:val="clear" w:color="auto" w:fill="FFFFFF"/>
        </w:rPr>
        <w:t xml:space="preserve">, potwierdzając w ten sposób, że opiekun ma prawo odebrać dziecko. Dzięki temu proces odbioru jest bezpieczny.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Poniżej znajduje się link do filmiku instruktażowego: </w:t>
      </w:r>
    </w:p>
    <w:p w:rsidR="00BF45D9" w:rsidRPr="00BF45D9" w:rsidRDefault="00846F5A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4" w:history="1">
        <w:r w:rsidR="00BF45D9" w:rsidRPr="00BF45D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https://www.youtube.com/watch?v=oPwG2oYiiUc</w:t>
        </w:r>
      </w:hyperlink>
      <w:r w:rsidR="00BF45D9" w:rsidRPr="00BF45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UWAGA!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Rodzice, którzy posiadają już zarejestrowane dziecko w systemie neonki.pl nie musi dokonać ponownej rejestracji. Ważne jest, aby jedynie dokonał aktualizacji danych zgodnie z kartą zapisu do świetlicy szkolnej.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Do świetlicy szkolnej dzieci należy zapisać każdego roku. 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Pod tym linkiem znajduje się instrukcja jak dokonać aktualizacji danych:</w:t>
      </w:r>
    </w:p>
    <w:p w:rsidR="00BF45D9" w:rsidRPr="00BF45D9" w:rsidRDefault="00846F5A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5" w:history="1">
        <w:r w:rsidR="00BF45D9" w:rsidRPr="00BF45D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https://www.youtube.com/watch?v=WKzo2RiWNDM&amp;list=PLWsVJcSH-nzG2aXaIb4nCxyCPmNasXM8C&amp;index=2</w:t>
        </w:r>
      </w:hyperlink>
      <w:r w:rsidR="00BF45D9" w:rsidRPr="00BF45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Nowi uczniowie w świetlicy szkolnej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Na początku wrześnie rodzice nowo przyjętych dzieci do świetlicy szkolnej otrzymają za pośrednictwem dziennika elektronicznego link do rejestracji ucznia.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Wszystkie komunikaty będą przekazywane za pośrednictwem strony oraz dziennika.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Pod tym linkiem znajduje się instrukcja rejestracji:</w:t>
      </w:r>
    </w:p>
    <w:p w:rsidR="00BF45D9" w:rsidRPr="00BF45D9" w:rsidRDefault="00846F5A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6" w:history="1">
        <w:r w:rsidR="00BF45D9" w:rsidRPr="00BF45D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https://www.youtube.com/watch?v=RUVioFM6x1E&amp;list=PLWsVJcSH-nzG2aXaIb4nCxyCPmNasXM8C</w:t>
        </w:r>
      </w:hyperlink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BF45D9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Rejestracja w systemie Neonki.pl nie zwalnia rodziców z konieczności składania karty zapisu do świetlicy. 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45D9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BF45D9" w:rsidRPr="00BF45D9" w:rsidRDefault="00BF45D9" w:rsidP="00BF45D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F45D9" w:rsidRPr="00BF45D9" w:rsidRDefault="00BF45D9" w:rsidP="00BF45D9">
      <w:pPr>
        <w:jc w:val="both"/>
        <w:rPr>
          <w:rFonts w:cstheme="minorHAnsi"/>
          <w:b/>
          <w:color w:val="FF0000"/>
          <w:sz w:val="24"/>
          <w:szCs w:val="24"/>
        </w:rPr>
      </w:pPr>
      <w:r w:rsidRPr="00BF45D9">
        <w:rPr>
          <w:rFonts w:cstheme="minorHAnsi"/>
          <w:b/>
          <w:color w:val="FF0000"/>
          <w:sz w:val="24"/>
          <w:szCs w:val="24"/>
        </w:rPr>
        <w:t>Aplikacja na urządzenia mobilne</w:t>
      </w: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  <w:r w:rsidRPr="00BF45D9">
        <w:rPr>
          <w:rFonts w:cstheme="minorHAnsi"/>
          <w:sz w:val="24"/>
          <w:szCs w:val="24"/>
        </w:rPr>
        <w:t xml:space="preserve">W tym roku jest możliwa do pobrania aplikacja na urządzenia mobile. Aplikacja działa w systemie IOS oraz android. </w:t>
      </w: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  <w:r w:rsidRPr="00BF45D9">
        <w:rPr>
          <w:rFonts w:cstheme="minorHAnsi"/>
          <w:sz w:val="24"/>
          <w:szCs w:val="24"/>
        </w:rPr>
        <w:t>Poniżej znajduje się instrukcja użytkowania aplikacji:</w:t>
      </w:r>
    </w:p>
    <w:p w:rsidR="00BF45D9" w:rsidRPr="00BF45D9" w:rsidRDefault="00846F5A" w:rsidP="00BF45D9">
      <w:pPr>
        <w:rPr>
          <w:rFonts w:cstheme="minorHAnsi"/>
          <w:sz w:val="24"/>
          <w:szCs w:val="24"/>
        </w:rPr>
      </w:pPr>
      <w:hyperlink r:id="rId7" w:history="1">
        <w:r w:rsidR="00BF45D9" w:rsidRPr="00BF45D9">
          <w:rPr>
            <w:rStyle w:val="Hipercze"/>
            <w:rFonts w:cstheme="minorHAnsi"/>
            <w:sz w:val="24"/>
            <w:szCs w:val="24"/>
          </w:rPr>
          <w:t>https://www.youtube.com/watch?v=7bSy-v65DYk&amp;list=PLWsVJcSH-nzGKwT16TDTMyxm5oApd3kdu</w:t>
        </w:r>
      </w:hyperlink>
      <w:r w:rsidR="00BF45D9" w:rsidRPr="00BF45D9">
        <w:rPr>
          <w:rFonts w:cstheme="minorHAnsi"/>
          <w:sz w:val="24"/>
          <w:szCs w:val="24"/>
        </w:rPr>
        <w:t xml:space="preserve"> </w:t>
      </w:r>
    </w:p>
    <w:p w:rsidR="00BF45D9" w:rsidRPr="00BF45D9" w:rsidRDefault="00BF45D9" w:rsidP="00BF45D9">
      <w:pPr>
        <w:rPr>
          <w:rFonts w:cstheme="minorHAnsi"/>
          <w:b/>
          <w:sz w:val="24"/>
          <w:szCs w:val="24"/>
        </w:rPr>
      </w:pP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  <w:r w:rsidRPr="00BF45D9">
        <w:rPr>
          <w:rFonts w:cstheme="minorHAnsi"/>
          <w:b/>
          <w:sz w:val="24"/>
          <w:szCs w:val="24"/>
        </w:rPr>
        <w:t>W zakładce „świetlica szkolna” zostaną opublikowane szczegółowe zasady korzystania z aplikacji neonki.pl</w:t>
      </w:r>
      <w:r w:rsidRPr="00BF45D9">
        <w:rPr>
          <w:rFonts w:cstheme="minorHAnsi"/>
          <w:sz w:val="24"/>
          <w:szCs w:val="24"/>
        </w:rPr>
        <w:t xml:space="preserve">. </w:t>
      </w: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  <w:r w:rsidRPr="00BF45D9">
        <w:rPr>
          <w:rFonts w:cstheme="minorHAnsi"/>
          <w:sz w:val="24"/>
          <w:szCs w:val="24"/>
        </w:rPr>
        <w:t xml:space="preserve"> </w:t>
      </w: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</w:p>
    <w:p w:rsidR="00BF45D9" w:rsidRPr="00BF45D9" w:rsidRDefault="00BF45D9" w:rsidP="00BF45D9">
      <w:pPr>
        <w:rPr>
          <w:rFonts w:cstheme="minorHAnsi"/>
          <w:sz w:val="24"/>
          <w:szCs w:val="24"/>
        </w:rPr>
      </w:pPr>
    </w:p>
    <w:p w:rsidR="00BF45D9" w:rsidRPr="00BF45D9" w:rsidRDefault="00BF45D9" w:rsidP="00BF45D9">
      <w:pPr>
        <w:spacing w:after="0"/>
        <w:jc w:val="right"/>
        <w:rPr>
          <w:rFonts w:cstheme="minorHAnsi"/>
          <w:sz w:val="24"/>
          <w:szCs w:val="24"/>
        </w:rPr>
      </w:pPr>
      <w:r w:rsidRPr="00BF45D9">
        <w:rPr>
          <w:rFonts w:cstheme="minorHAnsi"/>
          <w:sz w:val="24"/>
          <w:szCs w:val="24"/>
        </w:rPr>
        <w:t xml:space="preserve">Z poważaniem </w:t>
      </w:r>
    </w:p>
    <w:p w:rsidR="00BF45D9" w:rsidRPr="00BF45D9" w:rsidRDefault="00BF45D9" w:rsidP="00BF45D9">
      <w:pPr>
        <w:spacing w:after="0"/>
        <w:jc w:val="right"/>
        <w:rPr>
          <w:rFonts w:cstheme="minorHAnsi"/>
          <w:i/>
          <w:sz w:val="24"/>
          <w:szCs w:val="24"/>
        </w:rPr>
      </w:pPr>
      <w:r w:rsidRPr="00BF45D9">
        <w:rPr>
          <w:rFonts w:cstheme="minorHAnsi"/>
          <w:i/>
          <w:sz w:val="24"/>
          <w:szCs w:val="24"/>
        </w:rPr>
        <w:t xml:space="preserve">Kierownik świetlicy </w:t>
      </w:r>
    </w:p>
    <w:p w:rsidR="00A043C6" w:rsidRPr="00BF45D9" w:rsidRDefault="00BF45D9" w:rsidP="00BF45D9">
      <w:pPr>
        <w:spacing w:after="0"/>
        <w:ind w:left="708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BF45D9">
        <w:rPr>
          <w:rFonts w:cstheme="minorHAnsi"/>
          <w:sz w:val="24"/>
          <w:szCs w:val="24"/>
        </w:rPr>
        <w:t>Dawid Dopieralski</w:t>
      </w:r>
    </w:p>
    <w:sectPr w:rsidR="00A043C6" w:rsidRPr="00BF45D9" w:rsidSect="00A0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D9"/>
    <w:rsid w:val="000D5590"/>
    <w:rsid w:val="001C4656"/>
    <w:rsid w:val="00224CC5"/>
    <w:rsid w:val="00340FC5"/>
    <w:rsid w:val="00624C2C"/>
    <w:rsid w:val="00846F5A"/>
    <w:rsid w:val="008B3C0B"/>
    <w:rsid w:val="00A043C6"/>
    <w:rsid w:val="00AB41C8"/>
    <w:rsid w:val="00B00BB0"/>
    <w:rsid w:val="00BF45D9"/>
    <w:rsid w:val="00E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A932"/>
  <w15:docId w15:val="{4A588486-A2D2-437B-978B-E0979084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5D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F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bSy-v65DYk&amp;list=PLWsVJcSH-nzGKwT16TDTMyxm5oApd3k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VioFM6x1E&amp;list=PLWsVJcSH-nzG2aXaIb4nCxyCPmNasXM8C" TargetMode="External"/><Relationship Id="rId5" Type="http://schemas.openxmlformats.org/officeDocument/2006/relationships/hyperlink" Target="https://www.youtube.com/watch?v=WKzo2RiWNDM&amp;list=PLWsVJcSH-nzG2aXaIb4nCxyCPmNasXM8C&amp;index=2" TargetMode="External"/><Relationship Id="rId4" Type="http://schemas.openxmlformats.org/officeDocument/2006/relationships/hyperlink" Target="https://www.youtube.com/watch?v=oPwG2oYiiU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2025-08-28T13:07:00Z</cp:lastPrinted>
  <dcterms:created xsi:type="dcterms:W3CDTF">2025-08-28T13:09:00Z</dcterms:created>
  <dcterms:modified xsi:type="dcterms:W3CDTF">2025-08-28T13:09:00Z</dcterms:modified>
</cp:coreProperties>
</file>