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.......................................................................... </w:t>
        <w:tab/>
        <w:tab/>
        <w:tab/>
        <w:tab/>
        <w:tab/>
        <w:t xml:space="preserve">................................. 20............... r.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imię i nazwisko rodzica (prawnego opiekuna) </w:t>
        <w:br w:type="textWrapping"/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.......................................................................... </w:t>
        <w:br w:type="textWrapping"/>
        <w:t xml:space="preserve">adres zamieszkania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.........................................................................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Oświadczenie o rezygnacji z uczestnictwa w lekcjach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edukacji zdrowotnej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(wypełnia rodzic/opiekun prawny)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syn/córka* ...........................................................................  uczeń/ uczennica* </w:t>
        <w:br w:type="textWrapping"/>
        <w:t xml:space="preserve">klasy ................................ nie będzie uczęszczał/uczęszczała* na lekcje edukacji zdrowotnej </w:t>
        <w:br w:type="textWrapping"/>
        <w:t xml:space="preserve">w roku szkolnym 20............/20.............. 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956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 </w:t>
      </w:r>
    </w:p>
    <w:p w:rsidR="00000000" w:rsidDel="00000000" w:rsidP="00000000" w:rsidRDefault="00000000" w:rsidRPr="00000000" w14:paraId="00000016">
      <w:pPr>
        <w:ind w:left="4956" w:firstLine="707.9999999999995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Data i podpis rodzica / opiekuna prawnego </w:t>
        <w:br w:type="textWrapping"/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związku ze zwolnieniem syna/córki*………………………………..……………………… ucznia/uczennicy* klasy .………………….. Szkoły Podstawowej im. Arkadego Fiedlera w Przeźmierowie z zajęć edukacji zdrowotnej, proszę o zwolnienie syna/córki* z obowiązku obecności na w/w zajęciach w dniach, gdy są one na pierwszej/ostatniej lekcji.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Biorę na siebie pełną odpowiedzialność prawną za pobyt i bezpieczeństwo syna/córki*</w:t>
        <w:br w:type="textWrapping"/>
        <w:t xml:space="preserve">poza terenem szkoły w tym czasie.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4248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……………..………………………….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Data i podpis rodzica / opiekuna prawnego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*- niepotrzebne skreślić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Uwaga!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Deklaracja jest ważna na cały rok szkolny.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7ywkb0hxthzt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993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  <w:jc w:val="left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jc w:val="left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